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506" w:rsidRDefault="00860506" w:rsidP="00860506">
      <w:pPr>
        <w:pStyle w:val="NoSpacing"/>
        <w:tabs>
          <w:tab w:val="left" w:pos="2127"/>
        </w:tabs>
      </w:pPr>
    </w:p>
    <w:p w:rsidR="00860506" w:rsidRDefault="00860506" w:rsidP="00860506">
      <w:pPr>
        <w:pStyle w:val="NoSpacing"/>
        <w:tabs>
          <w:tab w:val="left" w:pos="2127"/>
        </w:tabs>
      </w:pPr>
    </w:p>
    <w:p w:rsidR="00EB6858" w:rsidRDefault="006A1D52" w:rsidP="00860506">
      <w:pPr>
        <w:pStyle w:val="NoSpacing"/>
        <w:tabs>
          <w:tab w:val="left" w:pos="2127"/>
        </w:tabs>
      </w:pPr>
      <w:r w:rsidRPr="00204563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902D22E" wp14:editId="2C462A6B">
            <wp:simplePos x="0" y="0"/>
            <wp:positionH relativeFrom="column">
              <wp:posOffset>2266950</wp:posOffset>
            </wp:positionH>
            <wp:positionV relativeFrom="paragraph">
              <wp:posOffset>30480</wp:posOffset>
            </wp:positionV>
            <wp:extent cx="625475" cy="62547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858" w:rsidRPr="006A1D52" w:rsidRDefault="00EB6858" w:rsidP="00204563">
      <w:pPr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FRAGRANCE – </w:t>
      </w:r>
      <w:r w:rsidR="006A1D52" w:rsidRPr="006A1D52">
        <w:rPr>
          <w:b/>
          <w:sz w:val="20"/>
          <w:szCs w:val="20"/>
        </w:rPr>
        <w:t xml:space="preserve"> </w:t>
      </w:r>
      <w:r w:rsidR="00AA47A6">
        <w:rPr>
          <w:b/>
          <w:sz w:val="20"/>
          <w:szCs w:val="20"/>
        </w:rPr>
        <w:t>Flora Bluebell Woods</w:t>
      </w:r>
      <w:r w:rsidR="0005397C">
        <w:rPr>
          <w:b/>
          <w:sz w:val="20"/>
          <w:szCs w:val="20"/>
        </w:rPr>
        <w:t xml:space="preserve"> 20%</w:t>
      </w:r>
      <w:r w:rsidR="00860506" w:rsidRPr="006A1D52">
        <w:rPr>
          <w:b/>
          <w:noProof/>
          <w:sz w:val="20"/>
          <w:szCs w:val="20"/>
          <w:lang w:eastAsia="en-GB"/>
        </w:rPr>
        <w:t xml:space="preserve"> </w:t>
      </w:r>
    </w:p>
    <w:p w:rsidR="002C0048" w:rsidRDefault="002C0048" w:rsidP="002C0048">
      <w:pPr>
        <w:pStyle w:val="NoSpacing"/>
        <w:rPr>
          <w:sz w:val="28"/>
          <w:szCs w:val="28"/>
        </w:rPr>
      </w:pPr>
    </w:p>
    <w:p w:rsidR="0090581E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Warning: May cause an allergic skin reaction.</w:t>
      </w:r>
    </w:p>
    <w:p w:rsidR="0090581E" w:rsidRPr="006A1D52" w:rsidRDefault="00AA47A6" w:rsidP="0090581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Causes serious eye irritation. </w:t>
      </w:r>
      <w:r w:rsidR="0090581E" w:rsidRPr="006A1D52">
        <w:rPr>
          <w:b/>
          <w:sz w:val="20"/>
          <w:szCs w:val="20"/>
        </w:rPr>
        <w:t>IF ON SKIN: Wash with plenty of soap and</w:t>
      </w:r>
    </w:p>
    <w:p w:rsidR="00AA47A6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water. </w:t>
      </w:r>
      <w:r w:rsidR="00AA47A6" w:rsidRPr="00AA47A6">
        <w:rPr>
          <w:b/>
          <w:sz w:val="20"/>
          <w:szCs w:val="20"/>
        </w:rPr>
        <w:t xml:space="preserve">IF IN EYES: Rinse cautiously with water for several minutes. </w:t>
      </w:r>
    </w:p>
    <w:p w:rsidR="00AA47A6" w:rsidRDefault="00AA47A6" w:rsidP="0090581E">
      <w:pPr>
        <w:pStyle w:val="NoSpacing"/>
        <w:rPr>
          <w:b/>
          <w:sz w:val="20"/>
          <w:szCs w:val="20"/>
        </w:rPr>
      </w:pPr>
      <w:r w:rsidRPr="00AA47A6">
        <w:rPr>
          <w:b/>
          <w:sz w:val="20"/>
          <w:szCs w:val="20"/>
        </w:rPr>
        <w:t>Remove contact lenses, if present and easy to do. Continue rinsing.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If skin irritation or rash occurs: Get medical 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 xml:space="preserve">advice/attention. Dispose of contents/container to </w:t>
      </w:r>
    </w:p>
    <w:p w:rsidR="0090581E" w:rsidRPr="006A1D52" w:rsidRDefault="0090581E" w:rsidP="0090581E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approved disposal site, in accordance with local regulations.</w:t>
      </w:r>
    </w:p>
    <w:p w:rsidR="00AA47A6" w:rsidRDefault="0090581E" w:rsidP="00AA47A6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Contains</w:t>
      </w:r>
      <w:r w:rsidR="006A1D52" w:rsidRPr="006A1D52">
        <w:rPr>
          <w:b/>
          <w:sz w:val="20"/>
          <w:szCs w:val="20"/>
        </w:rPr>
        <w:t xml:space="preserve"> </w:t>
      </w:r>
      <w:r w:rsidR="00AA47A6" w:rsidRPr="00AA47A6">
        <w:rPr>
          <w:b/>
          <w:sz w:val="20"/>
          <w:szCs w:val="20"/>
        </w:rPr>
        <w:t>4-TERT-BUTYLCYCLOHEXYL ACETATE, CINNAMYL ALCOHOL,</w:t>
      </w:r>
    </w:p>
    <w:p w:rsidR="00B37CD5" w:rsidRPr="006A1D52" w:rsidRDefault="00AA47A6" w:rsidP="00AA47A6">
      <w:pPr>
        <w:pStyle w:val="NoSpacing"/>
        <w:rPr>
          <w:b/>
          <w:sz w:val="20"/>
          <w:szCs w:val="20"/>
        </w:rPr>
      </w:pPr>
      <w:r w:rsidRPr="00AA47A6">
        <w:rPr>
          <w:b/>
          <w:sz w:val="20"/>
          <w:szCs w:val="20"/>
        </w:rPr>
        <w:t xml:space="preserve"> DELTA-DAMASCONE, LINALOOL</w:t>
      </w:r>
      <w:r>
        <w:rPr>
          <w:b/>
          <w:sz w:val="20"/>
          <w:szCs w:val="20"/>
        </w:rPr>
        <w:t xml:space="preserve"> </w:t>
      </w:r>
      <w:r w:rsidR="006A1D52" w:rsidRPr="006A1D52">
        <w:rPr>
          <w:b/>
          <w:sz w:val="20"/>
          <w:szCs w:val="20"/>
        </w:rPr>
        <w:t>May produce an allergic reaction</w:t>
      </w:r>
    </w:p>
    <w:p w:rsidR="00204563" w:rsidRPr="006A1D52" w:rsidRDefault="000B52B4" w:rsidP="00A7265F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Your business name, 12</w:t>
      </w:r>
      <w:r w:rsidR="00EB6858" w:rsidRPr="006A1D52">
        <w:rPr>
          <w:b/>
          <w:sz w:val="20"/>
          <w:szCs w:val="20"/>
        </w:rPr>
        <w:t xml:space="preserve"> Any Street, Anywhere, </w:t>
      </w:r>
    </w:p>
    <w:p w:rsidR="00EB6858" w:rsidRPr="006A1D52" w:rsidRDefault="00EB6858" w:rsidP="00A7265F">
      <w:pPr>
        <w:pStyle w:val="NoSpacing"/>
        <w:rPr>
          <w:b/>
          <w:sz w:val="20"/>
          <w:szCs w:val="20"/>
        </w:rPr>
      </w:pPr>
      <w:r w:rsidRPr="006A1D52">
        <w:rPr>
          <w:b/>
          <w:sz w:val="20"/>
          <w:szCs w:val="20"/>
        </w:rPr>
        <w:t>Your County, AA12BB</w:t>
      </w:r>
      <w:r w:rsidR="003A177C" w:rsidRPr="006A1D52">
        <w:rPr>
          <w:b/>
          <w:sz w:val="20"/>
          <w:szCs w:val="20"/>
        </w:rPr>
        <w:t xml:space="preserve">. </w:t>
      </w:r>
      <w:r w:rsidRPr="006A1D52">
        <w:rPr>
          <w:b/>
          <w:sz w:val="20"/>
          <w:szCs w:val="20"/>
        </w:rPr>
        <w:t>Your telephone number 01234568910</w:t>
      </w:r>
      <w:bookmarkStart w:id="0" w:name="_GoBack"/>
      <w:bookmarkEnd w:id="0"/>
    </w:p>
    <w:sectPr w:rsidR="00EB6858" w:rsidRPr="006A1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58"/>
    <w:rsid w:val="0005397C"/>
    <w:rsid w:val="000B52B4"/>
    <w:rsid w:val="001F10D5"/>
    <w:rsid w:val="00204563"/>
    <w:rsid w:val="002C0048"/>
    <w:rsid w:val="003A177C"/>
    <w:rsid w:val="00461C9E"/>
    <w:rsid w:val="0052054F"/>
    <w:rsid w:val="00564F52"/>
    <w:rsid w:val="006A1D52"/>
    <w:rsid w:val="00860506"/>
    <w:rsid w:val="0090581E"/>
    <w:rsid w:val="009330EB"/>
    <w:rsid w:val="00A45897"/>
    <w:rsid w:val="00A7265F"/>
    <w:rsid w:val="00AA47A6"/>
    <w:rsid w:val="00B37CD5"/>
    <w:rsid w:val="00CF42A6"/>
    <w:rsid w:val="00DA76CF"/>
    <w:rsid w:val="00E9210A"/>
    <w:rsid w:val="00EB6858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8E11"/>
  <w15:docId w15:val="{CC89879E-BA48-44F3-9AA3-81C211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Tilley</dc:creator>
  <cp:lastModifiedBy>Twilight Candles</cp:lastModifiedBy>
  <cp:revision>2</cp:revision>
  <cp:lastPrinted>2016-02-23T18:35:00Z</cp:lastPrinted>
  <dcterms:created xsi:type="dcterms:W3CDTF">2019-04-08T11:46:00Z</dcterms:created>
  <dcterms:modified xsi:type="dcterms:W3CDTF">2019-04-08T11:46:00Z</dcterms:modified>
</cp:coreProperties>
</file>